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9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86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9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24305137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305137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9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D603D1">
            <w:pPr>
              <w:pStyle w:val="EMPTYCELLSTYLE"/>
            </w:pPr>
          </w:p>
        </w:tc>
        <w:tc>
          <w:tcPr>
            <w:tcW w:w="386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9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86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9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86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610.26.00305 Оказание услуг по транспортному обслуживанию для нужд обособленного подразделения ООО «Интер РАО - Инжиниринг» в г. Красноярск</w:t>
            </w: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D603D1">
                        <w:pPr>
                          <w:ind w:firstLine="100"/>
                        </w:pP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D603D1">
                        <w:pPr>
                          <w:ind w:firstLine="100"/>
                        </w:pP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D603D1">
                        <w:pPr>
                          <w:ind w:firstLine="100"/>
                        </w:pP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D603D1">
                        <w:pPr>
                          <w:ind w:firstLine="100"/>
                        </w:pP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-ЦКТ)/( НАИВ)*10)+2));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</w:t>
                  </w:r>
                  <w:r>
                    <w:rPr>
                      <w:color w:val="000000"/>
                      <w:sz w:val="24"/>
                    </w:rPr>
                    <w:t xml:space="preserve">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4.4.1.  Присвоение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</w:t>
                  </w:r>
                  <w:r>
                    <w:rPr>
                      <w:color w:val="000000"/>
                      <w:sz w:val="24"/>
                    </w:rPr>
                    <w:t>рия 4.1 Опыт оказания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603D1" w:rsidRDefault="00A64959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D603D1" w:rsidRDefault="00D603D1">
            <w:pPr>
              <w:pStyle w:val="EMPTYCELLSTYLE"/>
            </w:pPr>
          </w:p>
        </w:tc>
      </w:tr>
    </w:tbl>
    <w:p w:rsidR="00D603D1" w:rsidRDefault="00D603D1">
      <w:pPr>
        <w:sectPr w:rsidR="00D603D1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Лот №: 610.26.00305</w:t>
            </w: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0" w:name="JR_PAGE_ANCHOR_0_1"/>
                  <w:bookmarkEnd w:id="0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D603D1" w:rsidRDefault="00D603D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Лот №: 610.26.00305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A64959">
                  <w:r>
                    <w:br w:type="page"/>
                  </w:r>
                </w:p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2" w:name="JR_PAGE_ANCHOR_0_3"/>
                  <w:bookmarkEnd w:id="2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>
            <w:pPr>
              <w:jc w:val="center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8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34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A64959">
                  <w:r>
                    <w:br w:type="page"/>
                  </w:r>
                </w:p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3" w:name="JR_PAGE_ANCHOR_0_4"/>
                  <w:bookmarkEnd w:id="3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Лот №: 610.26.00305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A64959">
                  <w:r>
                    <w:br w:type="page"/>
                  </w:r>
                </w:p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4" w:name="JR_PAGE_ANCHOR_0_5"/>
                  <w:bookmarkEnd w:id="4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D603D1" w:rsidRDefault="00D603D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Лот №: 610.26.00305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A64959">
                  <w:r>
                    <w:br w:type="page"/>
                  </w:r>
                </w:p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6" w:name="JR_PAGE_ANCHOR_0_7"/>
                  <w:bookmarkEnd w:id="6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D603D1" w:rsidRDefault="00D603D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</w:t>
                        </w:r>
                        <w:r>
                          <w:rPr>
                            <w:color w:val="000000"/>
                            <w:sz w:val="24"/>
                          </w:rPr>
                          <w:t>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оказываемых услуг. Подтверждены желательные т</w:t>
                        </w:r>
                        <w:r>
                          <w:rPr>
                            <w:color w:val="000000"/>
                            <w:sz w:val="24"/>
                          </w:rPr>
                          <w:t>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требования закупочной документации, в случае если возможность таких улучшений была указана в Закупочной до</w:t>
                        </w:r>
                        <w:r>
                          <w:rPr>
                            <w:color w:val="000000"/>
                            <w:sz w:val="24"/>
                          </w:rPr>
                          <w:t>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Лот №: 610.26.00305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A64959">
                  <w:r>
                    <w:br w:type="page"/>
                  </w:r>
                </w:p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8" w:name="JR_PAGE_ANCHOR_0_9"/>
                  <w:bookmarkEnd w:id="8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D603D1" w:rsidRDefault="00D603D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 не используется для оценки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Лот №: 610.26.00305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D603D1"/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603D1" w:rsidRDefault="00D603D1">
            <w:pPr>
              <w:pStyle w:val="EMPTYCELLSTYLE"/>
            </w:pPr>
          </w:p>
        </w:tc>
        <w:tc>
          <w:tcPr>
            <w:tcW w:w="200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603D1" w:rsidRDefault="00D603D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A64959">
                  <w:r>
                    <w:br w:type="page"/>
                  </w:r>
                </w:p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/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bookmarkStart w:id="10" w:name="JR_PAGE_ANCHOR_0_11"/>
                  <w:bookmarkEnd w:id="10"/>
                </w:p>
                <w:p w:rsidR="00D603D1" w:rsidRDefault="00A64959">
                  <w:r>
                    <w:br w:type="page"/>
                  </w:r>
                </w:p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20" w:type="dxa"/>
          </w:tcPr>
          <w:p w:rsidR="00D603D1" w:rsidRDefault="00D603D1">
            <w:pPr>
              <w:pStyle w:val="EMPTYCELLSTYLE"/>
            </w:pPr>
          </w:p>
        </w:tc>
        <w:tc>
          <w:tcPr>
            <w:tcW w:w="320" w:type="dxa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D603D1" w:rsidRDefault="00D603D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03D1" w:rsidRDefault="00A6495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03D1" w:rsidRDefault="00D603D1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  <w:tr w:rsidR="00D603D1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D603D1" w:rsidRDefault="00D603D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color w:val="000000"/>
                            <w:sz w:val="24"/>
                          </w:rPr>
                          <w:t>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  <w:tr w:rsidR="00D603D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A6495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603D1" w:rsidRDefault="00A6495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</w:t>
                        </w:r>
                        <w:r>
                          <w:rPr>
                            <w:color w:val="000000"/>
                            <w:sz w:val="24"/>
                          </w:rPr>
                          <w:t>тоговый балл по данному подкритерию:</w:t>
                        </w:r>
                      </w:p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603D1" w:rsidRDefault="00D603D1">
                        <w:pPr>
                          <w:pStyle w:val="EMPTYCELLSTYLE"/>
                        </w:pPr>
                      </w:p>
                    </w:tc>
                  </w:tr>
                  <w:tr w:rsidR="00D603D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603D1" w:rsidRDefault="00D603D1"/>
                    </w:tc>
                  </w:tr>
                </w:tbl>
                <w:p w:rsidR="00D603D1" w:rsidRDefault="00D603D1">
                  <w:pPr>
                    <w:pStyle w:val="EMPTYCELLSTYLE"/>
                  </w:pPr>
                </w:p>
              </w:tc>
            </w:tr>
          </w:tbl>
          <w:p w:rsidR="00D603D1" w:rsidRDefault="00D603D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603D1" w:rsidRDefault="00D603D1">
            <w:pPr>
              <w:pStyle w:val="EMPTYCELLSTYLE"/>
            </w:pPr>
          </w:p>
        </w:tc>
      </w:tr>
    </w:tbl>
    <w:p w:rsidR="00000000" w:rsidRDefault="00A64959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03D1"/>
    <w:rsid w:val="00A64959"/>
    <w:rsid w:val="00D6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88EA"/>
  <w15:docId w15:val="{A4497FD9-F906-4FF0-801C-A77FD295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4167</Words>
  <Characters>23755</Characters>
  <Application>Microsoft Office Word</Application>
  <DocSecurity>0</DocSecurity>
  <Lines>197</Lines>
  <Paragraphs>55</Paragraphs>
  <ScaleCrop>false</ScaleCrop>
  <Company/>
  <LinksUpToDate>false</LinksUpToDate>
  <CharactersWithSpaces>27867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2026-04-21T06:24:00Z</dcterms:created>
  <dcterms:modified xsi:type="dcterms:W3CDTF">2026-04-21T06:26:00Z</dcterms:modified>
</cp:coreProperties>
</file>